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FF5" w:rsidRDefault="00233FF5" w:rsidP="00233FF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ТЕРРИТОРИАЛЬНАЯ ИЗБИРАТЕЛЬНАЯ КОМИССИЯ</w:t>
      </w:r>
    </w:p>
    <w:p w:rsidR="00233FF5" w:rsidRPr="00042CB6" w:rsidRDefault="00233FF5" w:rsidP="00233FF5">
      <w:pPr>
        <w:spacing w:after="0" w:line="240" w:lineRule="auto"/>
        <w:ind w:firstLine="567"/>
        <w:jc w:val="center"/>
        <w:rPr>
          <w:rFonts w:ascii="Times New Roman" w:eastAsia="Times New Roman" w:hAnsi="Times New Roman" w:cs="Times New Roman"/>
          <w:b/>
          <w:sz w:val="24"/>
          <w:szCs w:val="24"/>
        </w:rPr>
      </w:pPr>
      <w:r w:rsidRPr="00042CB6">
        <w:rPr>
          <w:rFonts w:ascii="Times New Roman" w:eastAsia="Times New Roman" w:hAnsi="Times New Roman" w:cs="Times New Roman"/>
          <w:b/>
          <w:sz w:val="24"/>
          <w:szCs w:val="24"/>
        </w:rPr>
        <w:t>НИЖНЕКАМСКОГО РАЙОНА РЕСПУБЛИКИ ТАТАРСТАН</w:t>
      </w:r>
    </w:p>
    <w:p w:rsidR="00233FF5" w:rsidRPr="00042CB6" w:rsidRDefault="00233FF5" w:rsidP="00233FF5">
      <w:pPr>
        <w:spacing w:after="0" w:line="240" w:lineRule="auto"/>
        <w:ind w:firstLine="567"/>
        <w:jc w:val="center"/>
        <w:rPr>
          <w:rFonts w:ascii="Times New Roman" w:eastAsia="Times New Roman" w:hAnsi="Times New Roman" w:cs="Times New Roman"/>
          <w:sz w:val="24"/>
          <w:szCs w:val="24"/>
        </w:rPr>
      </w:pPr>
    </w:p>
    <w:p w:rsidR="00233FF5" w:rsidRDefault="00233FF5" w:rsidP="00233FF5">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233FF5" w:rsidRPr="001F5312" w:rsidRDefault="00233FF5" w:rsidP="00233FF5">
      <w:pPr>
        <w:pBdr>
          <w:top w:val="double" w:sz="4" w:space="1" w:color="auto"/>
        </w:pBdr>
        <w:spacing w:after="0" w:line="240" w:lineRule="auto"/>
        <w:ind w:firstLine="567"/>
        <w:jc w:val="center"/>
        <w:rPr>
          <w:rFonts w:ascii="Times New Roman" w:eastAsia="Times New Roman" w:hAnsi="Times New Roman" w:cs="Times New Roman"/>
          <w:sz w:val="16"/>
          <w:szCs w:val="16"/>
        </w:rPr>
      </w:pPr>
      <w:r>
        <w:rPr>
          <w:rFonts w:ascii="Times New Roman" w:hAnsi="Times New Roman" w:cs="Times New Roman"/>
          <w:b/>
        </w:rPr>
        <w:t>тел</w:t>
      </w:r>
      <w:r w:rsidRPr="001F5312">
        <w:rPr>
          <w:rFonts w:ascii="Times New Roman" w:hAnsi="Times New Roman" w:cs="Times New Roman"/>
          <w:b/>
        </w:rPr>
        <w:t xml:space="preserve">: 8(8555) 42-49-32 , </w:t>
      </w:r>
      <w:r>
        <w:rPr>
          <w:rFonts w:ascii="Times New Roman" w:hAnsi="Times New Roman" w:cs="Times New Roman"/>
          <w:sz w:val="24"/>
          <w:szCs w:val="24"/>
          <w:lang w:val="en-US"/>
        </w:rPr>
        <w:t>E</w:t>
      </w:r>
      <w:r w:rsidRPr="001F5312">
        <w:rPr>
          <w:rFonts w:ascii="Times New Roman" w:hAnsi="Times New Roman" w:cs="Times New Roman"/>
          <w:sz w:val="24"/>
          <w:szCs w:val="24"/>
        </w:rPr>
        <w:t>-</w:t>
      </w:r>
      <w:r>
        <w:rPr>
          <w:rFonts w:ascii="Times New Roman" w:hAnsi="Times New Roman" w:cs="Times New Roman"/>
          <w:sz w:val="24"/>
          <w:szCs w:val="24"/>
          <w:lang w:val="en-US"/>
        </w:rPr>
        <w:t>mail</w:t>
      </w:r>
      <w:r w:rsidRPr="001F5312">
        <w:rPr>
          <w:rFonts w:ascii="Times New Roman" w:hAnsi="Times New Roman" w:cs="Times New Roman"/>
          <w:sz w:val="24"/>
          <w:szCs w:val="24"/>
        </w:rPr>
        <w:t xml:space="preserve">: </w:t>
      </w:r>
      <w:hyperlink r:id="rId6" w:history="1">
        <w:r w:rsidR="00D504EA">
          <w:rPr>
            <w:rStyle w:val="aa"/>
            <w:rFonts w:ascii="Times New Roman" w:hAnsi="Times New Roman" w:cs="Times New Roman"/>
            <w:b/>
            <w:lang w:val="en-US"/>
          </w:rPr>
          <w:t>tik</w:t>
        </w:r>
        <w:r w:rsidR="00D504EA" w:rsidRPr="001F5312">
          <w:rPr>
            <w:rStyle w:val="aa"/>
            <w:rFonts w:ascii="Times New Roman" w:hAnsi="Times New Roman" w:cs="Times New Roman"/>
            <w:b/>
          </w:rPr>
          <w:t>.</w:t>
        </w:r>
        <w:r w:rsidR="00D504EA">
          <w:rPr>
            <w:rStyle w:val="aa"/>
            <w:rFonts w:ascii="Times New Roman" w:hAnsi="Times New Roman" w:cs="Times New Roman"/>
            <w:b/>
            <w:lang w:val="en-US"/>
          </w:rPr>
          <w:t>nmr</w:t>
        </w:r>
        <w:r w:rsidR="00D504EA" w:rsidRPr="001F5312">
          <w:rPr>
            <w:rStyle w:val="aa"/>
            <w:rFonts w:ascii="Times New Roman" w:hAnsi="Times New Roman" w:cs="Times New Roman"/>
            <w:b/>
          </w:rPr>
          <w:t>@</w:t>
        </w:r>
        <w:r w:rsidR="00D504EA">
          <w:rPr>
            <w:rStyle w:val="aa"/>
            <w:rFonts w:ascii="Times New Roman" w:hAnsi="Times New Roman" w:cs="Times New Roman"/>
            <w:b/>
            <w:lang w:val="en-US"/>
          </w:rPr>
          <w:t>tatar</w:t>
        </w:r>
        <w:r w:rsidR="00D504EA" w:rsidRPr="001F5312">
          <w:rPr>
            <w:rStyle w:val="aa"/>
            <w:rFonts w:ascii="Times New Roman" w:hAnsi="Times New Roman" w:cs="Times New Roman"/>
            <w:b/>
          </w:rPr>
          <w:t>.</w:t>
        </w:r>
        <w:r w:rsidR="00D504EA">
          <w:rPr>
            <w:rStyle w:val="aa"/>
            <w:rFonts w:ascii="Times New Roman" w:hAnsi="Times New Roman" w:cs="Times New Roman"/>
            <w:b/>
            <w:lang w:val="en-US"/>
          </w:rPr>
          <w:t>ru</w:t>
        </w:r>
      </w:hyperlink>
    </w:p>
    <w:p w:rsidR="00922C68" w:rsidRDefault="00922C68" w:rsidP="00233FF5">
      <w:pPr>
        <w:widowControl w:val="0"/>
        <w:rPr>
          <w:rFonts w:ascii="Times New Roman" w:hAnsi="Times New Roman" w:cs="Times New Roman"/>
          <w:b/>
          <w:spacing w:val="60"/>
          <w:sz w:val="28"/>
          <w:szCs w:val="28"/>
          <w:lang w:val="tt-RU"/>
        </w:rPr>
      </w:pPr>
    </w:p>
    <w:p w:rsidR="00AE4732" w:rsidRDefault="00AE4732" w:rsidP="00233FF5">
      <w:pPr>
        <w:widowControl w:val="0"/>
        <w:rPr>
          <w:rFonts w:ascii="Times New Roman" w:hAnsi="Times New Roman" w:cs="Times New Roman"/>
          <w:b/>
          <w:spacing w:val="60"/>
          <w:sz w:val="28"/>
          <w:szCs w:val="28"/>
          <w:lang w:val="tt-RU"/>
        </w:rPr>
      </w:pPr>
    </w:p>
    <w:p w:rsidR="00AE4732" w:rsidRPr="00CA4CF8" w:rsidRDefault="00AE4732" w:rsidP="00233FF5">
      <w:pPr>
        <w:widowControl w:val="0"/>
        <w:rPr>
          <w:rFonts w:ascii="Times New Roman" w:hAnsi="Times New Roman" w:cs="Times New Roman"/>
          <w:b/>
          <w:spacing w:val="60"/>
          <w:sz w:val="28"/>
          <w:szCs w:val="28"/>
          <w:lang w:val="tt-RU"/>
        </w:rPr>
      </w:pPr>
    </w:p>
    <w:p w:rsidR="00233FF5" w:rsidRPr="00AE4732" w:rsidRDefault="00233FF5" w:rsidP="00233FF5">
      <w:pPr>
        <w:widowControl w:val="0"/>
        <w:jc w:val="center"/>
        <w:rPr>
          <w:rFonts w:ascii="Times New Roman" w:hAnsi="Times New Roman" w:cs="Times New Roman"/>
          <w:b/>
          <w:spacing w:val="60"/>
          <w:sz w:val="28"/>
          <w:szCs w:val="28"/>
        </w:rPr>
      </w:pPr>
      <w:r w:rsidRPr="00AE4732">
        <w:rPr>
          <w:rFonts w:ascii="Times New Roman" w:hAnsi="Times New Roman" w:cs="Times New Roman"/>
          <w:b/>
          <w:spacing w:val="60"/>
          <w:sz w:val="28"/>
          <w:szCs w:val="28"/>
        </w:rPr>
        <w:t>РЕШЕНИЕ</w:t>
      </w:r>
    </w:p>
    <w:tbl>
      <w:tblPr>
        <w:tblW w:w="9605" w:type="dxa"/>
        <w:tblInd w:w="-34" w:type="dxa"/>
        <w:tblLayout w:type="fixed"/>
        <w:tblLook w:val="04A0"/>
      </w:tblPr>
      <w:tblGrid>
        <w:gridCol w:w="3391"/>
        <w:gridCol w:w="3107"/>
        <w:gridCol w:w="3107"/>
      </w:tblGrid>
      <w:tr w:rsidR="00233FF5" w:rsidRPr="00AE4732" w:rsidTr="001C56F6">
        <w:tc>
          <w:tcPr>
            <w:tcW w:w="3391" w:type="dxa"/>
            <w:hideMark/>
          </w:tcPr>
          <w:p w:rsidR="00233FF5" w:rsidRPr="00AE4732" w:rsidRDefault="00233FF5" w:rsidP="00AE4732">
            <w:pPr>
              <w:widowControl w:val="0"/>
              <w:jc w:val="center"/>
              <w:rPr>
                <w:rFonts w:ascii="Times New Roman" w:hAnsi="Times New Roman" w:cs="Times New Roman"/>
                <w:sz w:val="28"/>
                <w:szCs w:val="28"/>
                <w:u w:val="single"/>
                <w:lang w:val="en-US"/>
              </w:rPr>
            </w:pPr>
            <w:r w:rsidRPr="00AE4732">
              <w:rPr>
                <w:rFonts w:ascii="Times New Roman" w:hAnsi="Times New Roman" w:cs="Times New Roman"/>
                <w:sz w:val="28"/>
                <w:szCs w:val="28"/>
                <w:u w:val="single"/>
              </w:rPr>
              <w:t xml:space="preserve">« </w:t>
            </w:r>
            <w:r w:rsidR="00AE4732" w:rsidRPr="00AE4732">
              <w:rPr>
                <w:rFonts w:ascii="Times New Roman" w:hAnsi="Times New Roman" w:cs="Times New Roman"/>
                <w:sz w:val="28"/>
                <w:szCs w:val="28"/>
                <w:u w:val="single"/>
              </w:rPr>
              <w:t>16</w:t>
            </w:r>
            <w:r w:rsidRPr="00AE4732">
              <w:rPr>
                <w:rFonts w:ascii="Times New Roman" w:hAnsi="Times New Roman" w:cs="Times New Roman"/>
                <w:sz w:val="28"/>
                <w:szCs w:val="28"/>
                <w:u w:val="single"/>
              </w:rPr>
              <w:t>»  июня   201</w:t>
            </w:r>
            <w:r w:rsidR="00AE4732" w:rsidRPr="00AE4732">
              <w:rPr>
                <w:rFonts w:ascii="Times New Roman" w:hAnsi="Times New Roman" w:cs="Times New Roman"/>
                <w:sz w:val="28"/>
                <w:szCs w:val="28"/>
                <w:u w:val="single"/>
              </w:rPr>
              <w:t>8</w:t>
            </w:r>
            <w:r w:rsidRPr="00AE4732">
              <w:rPr>
                <w:rFonts w:ascii="Times New Roman" w:hAnsi="Times New Roman" w:cs="Times New Roman"/>
                <w:sz w:val="28"/>
                <w:szCs w:val="28"/>
                <w:u w:val="single"/>
              </w:rPr>
              <w:t xml:space="preserve"> г.</w:t>
            </w:r>
          </w:p>
        </w:tc>
        <w:tc>
          <w:tcPr>
            <w:tcW w:w="3107" w:type="dxa"/>
          </w:tcPr>
          <w:p w:rsidR="00233FF5" w:rsidRPr="00AE4732" w:rsidRDefault="00233FF5" w:rsidP="001C56F6">
            <w:pPr>
              <w:widowControl w:val="0"/>
              <w:jc w:val="center"/>
              <w:rPr>
                <w:rFonts w:ascii="Times New Roman" w:hAnsi="Times New Roman" w:cs="Times New Roman"/>
                <w:sz w:val="28"/>
                <w:szCs w:val="28"/>
              </w:rPr>
            </w:pPr>
          </w:p>
        </w:tc>
        <w:tc>
          <w:tcPr>
            <w:tcW w:w="3107" w:type="dxa"/>
            <w:hideMark/>
          </w:tcPr>
          <w:p w:rsidR="00233FF5" w:rsidRDefault="00233FF5" w:rsidP="00AE4732">
            <w:pPr>
              <w:widowControl w:val="0"/>
              <w:jc w:val="center"/>
              <w:rPr>
                <w:rFonts w:ascii="Times New Roman" w:hAnsi="Times New Roman" w:cs="Times New Roman"/>
                <w:sz w:val="28"/>
                <w:szCs w:val="28"/>
                <w:u w:val="single"/>
              </w:rPr>
            </w:pPr>
            <w:r w:rsidRPr="00AE4732">
              <w:rPr>
                <w:rFonts w:ascii="Times New Roman" w:hAnsi="Times New Roman" w:cs="Times New Roman"/>
                <w:sz w:val="28"/>
                <w:szCs w:val="28"/>
              </w:rPr>
              <w:t xml:space="preserve">№  </w:t>
            </w:r>
            <w:r w:rsidR="00AE4732" w:rsidRPr="00AE4732">
              <w:rPr>
                <w:rFonts w:ascii="Times New Roman" w:hAnsi="Times New Roman" w:cs="Times New Roman"/>
                <w:sz w:val="28"/>
                <w:szCs w:val="28"/>
                <w:u w:val="single"/>
              </w:rPr>
              <w:t>25</w:t>
            </w:r>
            <w:r w:rsidRPr="00AE4732">
              <w:rPr>
                <w:rFonts w:ascii="Times New Roman" w:hAnsi="Times New Roman" w:cs="Times New Roman"/>
                <w:sz w:val="28"/>
                <w:szCs w:val="28"/>
                <w:u w:val="single"/>
              </w:rPr>
              <w:t>/</w:t>
            </w:r>
            <w:r w:rsidR="00AE4732" w:rsidRPr="00AE4732">
              <w:rPr>
                <w:rFonts w:ascii="Times New Roman" w:hAnsi="Times New Roman" w:cs="Times New Roman"/>
                <w:sz w:val="28"/>
                <w:szCs w:val="28"/>
                <w:u w:val="single"/>
              </w:rPr>
              <w:t>3</w:t>
            </w:r>
          </w:p>
          <w:p w:rsidR="00AE4732" w:rsidRPr="00AE4732" w:rsidRDefault="00AE4732" w:rsidP="00AE4732">
            <w:pPr>
              <w:widowControl w:val="0"/>
              <w:jc w:val="center"/>
              <w:rPr>
                <w:rFonts w:ascii="Times New Roman" w:hAnsi="Times New Roman" w:cs="Times New Roman"/>
                <w:sz w:val="28"/>
                <w:szCs w:val="28"/>
              </w:rPr>
            </w:pPr>
          </w:p>
        </w:tc>
      </w:tr>
    </w:tbl>
    <w:p w:rsidR="00070670" w:rsidRPr="00AE4732" w:rsidRDefault="00070670" w:rsidP="00070670">
      <w:pPr>
        <w:pStyle w:val="a3"/>
        <w:widowControl w:val="0"/>
        <w:tabs>
          <w:tab w:val="clear" w:pos="4153"/>
          <w:tab w:val="clear" w:pos="8306"/>
        </w:tabs>
        <w:contextualSpacing/>
        <w:jc w:val="center"/>
        <w:rPr>
          <w:b/>
          <w:bCs/>
          <w:sz w:val="28"/>
          <w:szCs w:val="28"/>
        </w:rPr>
      </w:pPr>
      <w:r w:rsidRPr="00AE4732">
        <w:rPr>
          <w:b/>
          <w:bCs/>
          <w:sz w:val="28"/>
          <w:szCs w:val="28"/>
        </w:rPr>
        <w:t xml:space="preserve">О Перечне и формах документов, </w:t>
      </w:r>
    </w:p>
    <w:p w:rsidR="00070670" w:rsidRPr="00AE4732" w:rsidRDefault="00070670" w:rsidP="00070670">
      <w:pPr>
        <w:pStyle w:val="a3"/>
        <w:widowControl w:val="0"/>
        <w:tabs>
          <w:tab w:val="clear" w:pos="4153"/>
          <w:tab w:val="clear" w:pos="8306"/>
        </w:tabs>
        <w:contextualSpacing/>
        <w:jc w:val="center"/>
        <w:rPr>
          <w:b/>
          <w:color w:val="000000"/>
          <w:sz w:val="28"/>
          <w:szCs w:val="28"/>
        </w:rPr>
      </w:pPr>
      <w:r w:rsidRPr="00AE4732">
        <w:rPr>
          <w:b/>
          <w:bCs/>
          <w:sz w:val="28"/>
          <w:szCs w:val="28"/>
        </w:rPr>
        <w:t xml:space="preserve">представляемых кандидатами в территориальную избирательную комиссию </w:t>
      </w:r>
      <w:r w:rsidRPr="00AE4732">
        <w:rPr>
          <w:b/>
          <w:color w:val="000000"/>
          <w:sz w:val="28"/>
          <w:szCs w:val="28"/>
        </w:rPr>
        <w:t xml:space="preserve">Нижнекамского района Республики Татарстан </w:t>
      </w:r>
    </w:p>
    <w:p w:rsidR="00070670" w:rsidRPr="00AE4732" w:rsidRDefault="00070670" w:rsidP="00070670">
      <w:pPr>
        <w:pStyle w:val="a3"/>
        <w:widowControl w:val="0"/>
        <w:tabs>
          <w:tab w:val="clear" w:pos="4153"/>
          <w:tab w:val="clear" w:pos="8306"/>
        </w:tabs>
        <w:contextualSpacing/>
        <w:jc w:val="center"/>
        <w:rPr>
          <w:b/>
          <w:bCs/>
          <w:sz w:val="28"/>
          <w:szCs w:val="28"/>
        </w:rPr>
      </w:pPr>
      <w:r w:rsidRPr="00AE4732">
        <w:rPr>
          <w:b/>
          <w:bCs/>
          <w:sz w:val="28"/>
          <w:szCs w:val="28"/>
        </w:rPr>
        <w:t>при проведении дополнительных выборов</w:t>
      </w:r>
    </w:p>
    <w:p w:rsidR="00070670" w:rsidRDefault="00AE4732" w:rsidP="00070670">
      <w:pPr>
        <w:pStyle w:val="a3"/>
        <w:widowControl w:val="0"/>
        <w:tabs>
          <w:tab w:val="clear" w:pos="4153"/>
          <w:tab w:val="clear" w:pos="8306"/>
        </w:tabs>
        <w:contextualSpacing/>
        <w:jc w:val="center"/>
        <w:rPr>
          <w:b/>
          <w:bCs/>
          <w:sz w:val="28"/>
          <w:szCs w:val="28"/>
        </w:rPr>
      </w:pPr>
      <w:r w:rsidRPr="00AE4732">
        <w:rPr>
          <w:b/>
          <w:bCs/>
          <w:sz w:val="28"/>
          <w:szCs w:val="28"/>
        </w:rPr>
        <w:t>9</w:t>
      </w:r>
      <w:r w:rsidR="00070670" w:rsidRPr="00AE4732">
        <w:rPr>
          <w:b/>
          <w:bCs/>
          <w:sz w:val="28"/>
          <w:szCs w:val="28"/>
        </w:rPr>
        <w:t xml:space="preserve"> сентября 201</w:t>
      </w:r>
      <w:r w:rsidRPr="00AE4732">
        <w:rPr>
          <w:b/>
          <w:bCs/>
          <w:sz w:val="28"/>
          <w:szCs w:val="28"/>
        </w:rPr>
        <w:t>8</w:t>
      </w:r>
      <w:r w:rsidR="00070670" w:rsidRPr="00AE4732">
        <w:rPr>
          <w:b/>
          <w:bCs/>
          <w:sz w:val="28"/>
          <w:szCs w:val="28"/>
        </w:rPr>
        <w:t xml:space="preserve"> года</w:t>
      </w:r>
    </w:p>
    <w:p w:rsidR="00AE4732" w:rsidRPr="00AE4732" w:rsidRDefault="00AE4732" w:rsidP="00070670">
      <w:pPr>
        <w:pStyle w:val="a3"/>
        <w:widowControl w:val="0"/>
        <w:tabs>
          <w:tab w:val="clear" w:pos="4153"/>
          <w:tab w:val="clear" w:pos="8306"/>
        </w:tabs>
        <w:contextualSpacing/>
        <w:jc w:val="center"/>
        <w:rPr>
          <w:b/>
          <w:bCs/>
          <w:sz w:val="28"/>
          <w:szCs w:val="28"/>
        </w:rPr>
      </w:pPr>
    </w:p>
    <w:p w:rsidR="00070670" w:rsidRPr="00AE4732" w:rsidRDefault="00070670" w:rsidP="00070670">
      <w:pPr>
        <w:pStyle w:val="a3"/>
        <w:widowControl w:val="0"/>
        <w:tabs>
          <w:tab w:val="clear" w:pos="4153"/>
          <w:tab w:val="clear" w:pos="8306"/>
        </w:tabs>
        <w:contextualSpacing/>
        <w:jc w:val="center"/>
        <w:rPr>
          <w:sz w:val="28"/>
          <w:szCs w:val="28"/>
        </w:rPr>
      </w:pPr>
    </w:p>
    <w:p w:rsidR="00070670" w:rsidRPr="00AE4732" w:rsidRDefault="00070670" w:rsidP="00070670">
      <w:pPr>
        <w:pStyle w:val="a3"/>
        <w:widowControl w:val="0"/>
        <w:tabs>
          <w:tab w:val="clear" w:pos="4153"/>
          <w:tab w:val="clear" w:pos="8306"/>
        </w:tabs>
        <w:ind w:firstLine="709"/>
        <w:jc w:val="both"/>
        <w:rPr>
          <w:color w:val="000000"/>
          <w:sz w:val="28"/>
          <w:szCs w:val="28"/>
        </w:rPr>
      </w:pPr>
      <w:r w:rsidRPr="00AE4732">
        <w:rPr>
          <w:color w:val="000000"/>
          <w:sz w:val="28"/>
          <w:szCs w:val="28"/>
        </w:rPr>
        <w:t xml:space="preserve">В соответствии со статьей 108 Избирательного кодекса Республики Татарстан, постановлением Центральной избирательной комиссии Республики Татарстан от 14 апреля 2015 года </w:t>
      </w:r>
      <w:r w:rsidRPr="00AE4732">
        <w:rPr>
          <w:sz w:val="28"/>
          <w:szCs w:val="28"/>
        </w:rPr>
        <w:t>№57/618 «</w:t>
      </w:r>
      <w:r w:rsidRPr="00AE4732">
        <w:rPr>
          <w:spacing w:val="-15"/>
          <w:sz w:val="28"/>
          <w:szCs w:val="28"/>
        </w:rPr>
        <w:t>О возложении полномочий избирательных комиссий муниципальных образований «поселок городского типа Камские Поляны», «Афанасовское сельское поселение, «Елантовское сельское поселение», «Каенлинское сельское поселение», «Кармалинское сельское поселение», «Краснокадскинское сельское поселение». «Красноключинское сельское поселение», «Майскогорское сельское поселение», «Макаровское сельское поселение», «Нижнеуратьминское сельское поселение», «Простинское селдьское поселение», «Сосновское сельское поселение», «Старошешминское сельское поселение», «Сухаревское сельское поселение», «Шереметьевское сельское поселение», «Шингальчинское сельское поселение»</w:t>
      </w:r>
      <w:r w:rsidRPr="00AE4732">
        <w:rPr>
          <w:sz w:val="28"/>
          <w:szCs w:val="28"/>
        </w:rPr>
        <w:t xml:space="preserve">на территориальную избирательную комиссию Нижнекамского района Республики Татарстан», </w:t>
      </w:r>
      <w:r w:rsidRPr="00AE4732">
        <w:rPr>
          <w:color w:val="000000"/>
          <w:sz w:val="28"/>
          <w:szCs w:val="28"/>
        </w:rPr>
        <w:t xml:space="preserve">территориальная избирательная комиссия Нижнекамского района Республики Татарстан </w:t>
      </w:r>
    </w:p>
    <w:p w:rsidR="00070670" w:rsidRPr="00AE4732" w:rsidRDefault="00070670" w:rsidP="00070670">
      <w:pPr>
        <w:pStyle w:val="a3"/>
        <w:widowControl w:val="0"/>
        <w:tabs>
          <w:tab w:val="clear" w:pos="4153"/>
          <w:tab w:val="clear" w:pos="8306"/>
        </w:tabs>
        <w:jc w:val="both"/>
        <w:rPr>
          <w:b/>
          <w:color w:val="000000"/>
          <w:sz w:val="28"/>
          <w:szCs w:val="28"/>
        </w:rPr>
      </w:pPr>
    </w:p>
    <w:p w:rsidR="00070670" w:rsidRPr="00AE4732" w:rsidRDefault="00070670" w:rsidP="00070670">
      <w:pPr>
        <w:pStyle w:val="a3"/>
        <w:widowControl w:val="0"/>
        <w:tabs>
          <w:tab w:val="clear" w:pos="4153"/>
          <w:tab w:val="clear" w:pos="8306"/>
        </w:tabs>
        <w:jc w:val="both"/>
        <w:rPr>
          <w:b/>
          <w:bCs/>
          <w:color w:val="000000"/>
          <w:sz w:val="28"/>
          <w:szCs w:val="28"/>
        </w:rPr>
      </w:pPr>
      <w:r w:rsidRPr="00AE4732">
        <w:rPr>
          <w:b/>
          <w:color w:val="000000"/>
          <w:sz w:val="28"/>
          <w:szCs w:val="28"/>
        </w:rPr>
        <w:t>решила</w:t>
      </w:r>
      <w:r w:rsidRPr="00AE4732">
        <w:rPr>
          <w:b/>
          <w:bCs/>
          <w:color w:val="000000"/>
          <w:sz w:val="28"/>
          <w:szCs w:val="28"/>
        </w:rPr>
        <w:t>:</w:t>
      </w:r>
    </w:p>
    <w:p w:rsidR="00070670" w:rsidRPr="00AE4732" w:rsidRDefault="00070670" w:rsidP="00070670">
      <w:pPr>
        <w:pStyle w:val="a3"/>
        <w:widowControl w:val="0"/>
        <w:tabs>
          <w:tab w:val="clear" w:pos="4153"/>
          <w:tab w:val="clear" w:pos="8306"/>
        </w:tabs>
        <w:ind w:firstLine="709"/>
        <w:jc w:val="both"/>
        <w:rPr>
          <w:b/>
          <w:bCs/>
          <w:color w:val="000000"/>
          <w:sz w:val="28"/>
          <w:szCs w:val="28"/>
        </w:rPr>
      </w:pPr>
    </w:p>
    <w:p w:rsidR="00070670" w:rsidRPr="00AE4732" w:rsidRDefault="00070670" w:rsidP="00070670">
      <w:pPr>
        <w:pStyle w:val="a3"/>
        <w:widowControl w:val="0"/>
        <w:tabs>
          <w:tab w:val="clear" w:pos="4153"/>
          <w:tab w:val="clear" w:pos="8306"/>
        </w:tabs>
        <w:ind w:firstLine="709"/>
        <w:jc w:val="both"/>
        <w:rPr>
          <w:color w:val="000000"/>
          <w:sz w:val="28"/>
          <w:szCs w:val="28"/>
        </w:rPr>
      </w:pPr>
      <w:r w:rsidRPr="00AE4732">
        <w:rPr>
          <w:color w:val="000000"/>
          <w:sz w:val="28"/>
          <w:szCs w:val="28"/>
        </w:rPr>
        <w:t>1. Одобрить и утвердить п</w:t>
      </w:r>
      <w:r w:rsidRPr="00AE4732">
        <w:rPr>
          <w:sz w:val="28"/>
          <w:szCs w:val="28"/>
        </w:rPr>
        <w:t xml:space="preserve">еречни и формы документов, представляемые кандидатами в депутаты, выдвинутыми в порядке самовыдвижения, в территориальную избирательную комиссию Нижнекамского района Республики Татарстан при проведении дополнительных выборов </w:t>
      </w:r>
      <w:r w:rsidR="00AE4732" w:rsidRPr="00AE4732">
        <w:rPr>
          <w:sz w:val="28"/>
          <w:szCs w:val="28"/>
        </w:rPr>
        <w:t>9</w:t>
      </w:r>
      <w:r w:rsidRPr="00AE4732">
        <w:rPr>
          <w:sz w:val="28"/>
          <w:szCs w:val="28"/>
        </w:rPr>
        <w:t xml:space="preserve"> сентября 201</w:t>
      </w:r>
      <w:r w:rsidR="00AE4732" w:rsidRPr="00AE4732">
        <w:rPr>
          <w:sz w:val="28"/>
          <w:szCs w:val="28"/>
        </w:rPr>
        <w:t>8</w:t>
      </w:r>
      <w:r w:rsidRPr="00AE4732">
        <w:rPr>
          <w:sz w:val="28"/>
          <w:szCs w:val="28"/>
        </w:rPr>
        <w:t xml:space="preserve"> года (приложения №№ 1, 2).</w:t>
      </w:r>
    </w:p>
    <w:p w:rsidR="00AE4732" w:rsidRDefault="00AE4732" w:rsidP="00070670">
      <w:pPr>
        <w:pStyle w:val="a3"/>
        <w:widowControl w:val="0"/>
        <w:tabs>
          <w:tab w:val="clear" w:pos="4153"/>
          <w:tab w:val="clear" w:pos="8306"/>
        </w:tabs>
        <w:ind w:firstLine="709"/>
        <w:jc w:val="both"/>
        <w:rPr>
          <w:color w:val="000000"/>
          <w:sz w:val="28"/>
          <w:szCs w:val="28"/>
        </w:rPr>
      </w:pPr>
    </w:p>
    <w:p w:rsidR="00070670" w:rsidRPr="00AE4732" w:rsidRDefault="00070670" w:rsidP="00AE4732">
      <w:pPr>
        <w:pStyle w:val="a3"/>
        <w:widowControl w:val="0"/>
        <w:tabs>
          <w:tab w:val="clear" w:pos="4153"/>
          <w:tab w:val="clear" w:pos="8306"/>
        </w:tabs>
        <w:jc w:val="both"/>
        <w:rPr>
          <w:color w:val="000000"/>
          <w:sz w:val="28"/>
          <w:szCs w:val="28"/>
        </w:rPr>
      </w:pPr>
      <w:r w:rsidRPr="00AE4732">
        <w:rPr>
          <w:color w:val="000000"/>
          <w:sz w:val="28"/>
          <w:szCs w:val="28"/>
        </w:rPr>
        <w:t>2. Одобрить и утвердить п</w:t>
      </w:r>
      <w:r w:rsidRPr="00AE4732">
        <w:rPr>
          <w:sz w:val="28"/>
          <w:szCs w:val="28"/>
        </w:rPr>
        <w:t xml:space="preserve">еречни и формы документов, представляемые </w:t>
      </w:r>
      <w:r w:rsidRPr="00AE4732">
        <w:rPr>
          <w:sz w:val="28"/>
          <w:szCs w:val="28"/>
        </w:rPr>
        <w:lastRenderedPageBreak/>
        <w:t xml:space="preserve">кандидатами в депутаты, выдвинутыми избирательными объединениями, в территориальную избирательную комиссию Нижнекамского района Республики Татарстан при проведении дополнительных выборов </w:t>
      </w:r>
      <w:r w:rsidR="00AE4732" w:rsidRPr="00AE4732">
        <w:rPr>
          <w:sz w:val="28"/>
          <w:szCs w:val="28"/>
        </w:rPr>
        <w:t>9</w:t>
      </w:r>
      <w:r w:rsidRPr="00AE4732">
        <w:rPr>
          <w:sz w:val="28"/>
          <w:szCs w:val="28"/>
        </w:rPr>
        <w:t xml:space="preserve"> сентября 201</w:t>
      </w:r>
      <w:r w:rsidR="00AE4732" w:rsidRPr="00AE4732">
        <w:rPr>
          <w:sz w:val="28"/>
          <w:szCs w:val="28"/>
        </w:rPr>
        <w:t>8</w:t>
      </w:r>
      <w:r w:rsidRPr="00AE4732">
        <w:rPr>
          <w:sz w:val="28"/>
          <w:szCs w:val="28"/>
        </w:rPr>
        <w:t xml:space="preserve"> года (приложения №№ 3, 4).</w:t>
      </w:r>
    </w:p>
    <w:p w:rsidR="00573FE2" w:rsidRDefault="00573FE2" w:rsidP="00AE4732">
      <w:pPr>
        <w:pStyle w:val="a3"/>
        <w:widowControl w:val="0"/>
        <w:tabs>
          <w:tab w:val="left" w:pos="708"/>
        </w:tabs>
        <w:jc w:val="both"/>
        <w:rPr>
          <w:sz w:val="28"/>
          <w:szCs w:val="28"/>
        </w:rPr>
      </w:pPr>
    </w:p>
    <w:p w:rsidR="00AE4732" w:rsidRDefault="00AE4732" w:rsidP="00AE4732">
      <w:pPr>
        <w:pStyle w:val="a3"/>
        <w:widowControl w:val="0"/>
        <w:tabs>
          <w:tab w:val="left" w:pos="708"/>
        </w:tabs>
        <w:jc w:val="both"/>
        <w:rPr>
          <w:sz w:val="28"/>
          <w:szCs w:val="28"/>
        </w:rPr>
      </w:pPr>
    </w:p>
    <w:p w:rsidR="00AE4732" w:rsidRDefault="00AE4732" w:rsidP="00AE4732">
      <w:pPr>
        <w:pStyle w:val="a3"/>
        <w:widowControl w:val="0"/>
        <w:tabs>
          <w:tab w:val="left" w:pos="708"/>
        </w:tabs>
        <w:jc w:val="both"/>
        <w:rPr>
          <w:sz w:val="28"/>
          <w:szCs w:val="28"/>
        </w:rPr>
      </w:pPr>
    </w:p>
    <w:p w:rsidR="00AE4732" w:rsidRDefault="00AE4732" w:rsidP="00AE4732">
      <w:pPr>
        <w:pStyle w:val="a3"/>
        <w:widowControl w:val="0"/>
        <w:tabs>
          <w:tab w:val="left" w:pos="708"/>
        </w:tabs>
        <w:jc w:val="both"/>
        <w:rPr>
          <w:sz w:val="28"/>
          <w:szCs w:val="28"/>
        </w:rPr>
      </w:pPr>
    </w:p>
    <w:p w:rsidR="00AE4732" w:rsidRPr="00AE4732" w:rsidRDefault="00AE4732" w:rsidP="00AE4732">
      <w:pPr>
        <w:pStyle w:val="a3"/>
        <w:widowControl w:val="0"/>
        <w:tabs>
          <w:tab w:val="left" w:pos="708"/>
        </w:tabs>
        <w:jc w:val="both"/>
        <w:rPr>
          <w:sz w:val="28"/>
          <w:szCs w:val="28"/>
        </w:rPr>
      </w:pPr>
    </w:p>
    <w:p w:rsidR="00233FF5" w:rsidRPr="00AE4732" w:rsidRDefault="00233FF5" w:rsidP="00AE4732">
      <w:pPr>
        <w:pStyle w:val="a3"/>
        <w:widowControl w:val="0"/>
        <w:tabs>
          <w:tab w:val="left" w:pos="708"/>
        </w:tabs>
        <w:ind w:left="-284"/>
        <w:jc w:val="both"/>
        <w:rPr>
          <w:sz w:val="28"/>
          <w:szCs w:val="28"/>
        </w:rPr>
      </w:pPr>
      <w:r w:rsidRPr="00AE4732">
        <w:rPr>
          <w:sz w:val="28"/>
          <w:szCs w:val="28"/>
        </w:rPr>
        <w:t xml:space="preserve">Председатель </w:t>
      </w:r>
      <w:r w:rsidR="00486D4F" w:rsidRPr="00AE4732">
        <w:rPr>
          <w:sz w:val="28"/>
          <w:szCs w:val="28"/>
        </w:rPr>
        <w:t>территориальной</w:t>
      </w:r>
    </w:p>
    <w:p w:rsidR="00486D4F" w:rsidRPr="00AE4732" w:rsidRDefault="001F5312" w:rsidP="00AE4732">
      <w:pPr>
        <w:pStyle w:val="a3"/>
        <w:widowControl w:val="0"/>
        <w:tabs>
          <w:tab w:val="left" w:pos="708"/>
        </w:tabs>
        <w:ind w:left="-284"/>
        <w:jc w:val="both"/>
        <w:rPr>
          <w:sz w:val="28"/>
          <w:szCs w:val="28"/>
        </w:rPr>
      </w:pPr>
      <w:r w:rsidRPr="00AE4732">
        <w:rPr>
          <w:sz w:val="28"/>
          <w:szCs w:val="28"/>
        </w:rPr>
        <w:t>и</w:t>
      </w:r>
      <w:r w:rsidR="00486D4F" w:rsidRPr="00AE4732">
        <w:rPr>
          <w:sz w:val="28"/>
          <w:szCs w:val="28"/>
        </w:rPr>
        <w:t>збирательной комиссии</w:t>
      </w:r>
    </w:p>
    <w:p w:rsidR="00486D4F" w:rsidRPr="00AE4732" w:rsidRDefault="00233FF5" w:rsidP="00AE4732">
      <w:pPr>
        <w:pStyle w:val="a3"/>
        <w:widowControl w:val="0"/>
        <w:tabs>
          <w:tab w:val="left" w:pos="708"/>
        </w:tabs>
        <w:ind w:left="-284"/>
        <w:jc w:val="both"/>
        <w:rPr>
          <w:sz w:val="28"/>
          <w:szCs w:val="28"/>
        </w:rPr>
      </w:pPr>
      <w:r w:rsidRPr="00AE4732">
        <w:rPr>
          <w:sz w:val="28"/>
          <w:szCs w:val="28"/>
        </w:rPr>
        <w:t xml:space="preserve">Нижнекамского района </w:t>
      </w:r>
    </w:p>
    <w:p w:rsidR="00233FF5" w:rsidRPr="00AE4732" w:rsidRDefault="00486D4F" w:rsidP="00AE4732">
      <w:pPr>
        <w:pStyle w:val="a3"/>
        <w:widowControl w:val="0"/>
        <w:tabs>
          <w:tab w:val="left" w:pos="708"/>
        </w:tabs>
        <w:ind w:left="-284"/>
        <w:jc w:val="both"/>
        <w:rPr>
          <w:sz w:val="28"/>
          <w:szCs w:val="28"/>
        </w:rPr>
      </w:pPr>
      <w:r w:rsidRPr="00AE4732">
        <w:rPr>
          <w:sz w:val="28"/>
          <w:szCs w:val="28"/>
        </w:rPr>
        <w:t>Республики Татарстан</w:t>
      </w:r>
      <w:r w:rsidR="00AE4732">
        <w:rPr>
          <w:sz w:val="28"/>
          <w:szCs w:val="28"/>
        </w:rPr>
        <w:t xml:space="preserve">                  ___________                 </w:t>
      </w:r>
      <w:r w:rsidR="00AE4732" w:rsidRPr="00AE4732">
        <w:rPr>
          <w:sz w:val="28"/>
          <w:szCs w:val="28"/>
          <w:u w:val="single"/>
        </w:rPr>
        <w:t>Ф.Ш. Гильманов</w:t>
      </w:r>
    </w:p>
    <w:p w:rsidR="00233FF5" w:rsidRPr="00070670" w:rsidRDefault="00233FF5" w:rsidP="00AE4732">
      <w:pPr>
        <w:pStyle w:val="a3"/>
        <w:widowControl w:val="0"/>
        <w:tabs>
          <w:tab w:val="clear" w:pos="4153"/>
          <w:tab w:val="clear" w:pos="8306"/>
          <w:tab w:val="left" w:pos="708"/>
        </w:tabs>
        <w:jc w:val="both"/>
        <w:rPr>
          <w:i/>
          <w:sz w:val="24"/>
          <w:szCs w:val="24"/>
          <w:vertAlign w:val="superscript"/>
        </w:rPr>
      </w:pPr>
      <w:r>
        <w:rPr>
          <w:i/>
          <w:sz w:val="24"/>
          <w:szCs w:val="24"/>
          <w:vertAlign w:val="superscript"/>
        </w:rPr>
        <w:t>подпись</w:t>
      </w:r>
      <w:r>
        <w:rPr>
          <w:i/>
          <w:sz w:val="24"/>
          <w:szCs w:val="24"/>
          <w:vertAlign w:val="superscript"/>
        </w:rPr>
        <w:tab/>
      </w:r>
      <w:r>
        <w:rPr>
          <w:i/>
          <w:sz w:val="24"/>
          <w:szCs w:val="24"/>
          <w:vertAlign w:val="superscript"/>
        </w:rPr>
        <w:tab/>
      </w:r>
      <w:r>
        <w:rPr>
          <w:i/>
          <w:sz w:val="24"/>
          <w:szCs w:val="24"/>
          <w:vertAlign w:val="superscript"/>
        </w:rPr>
        <w:tab/>
      </w:r>
      <w:r w:rsidRPr="00697D5A">
        <w:rPr>
          <w:i/>
          <w:sz w:val="24"/>
          <w:szCs w:val="24"/>
          <w:vertAlign w:val="superscript"/>
        </w:rPr>
        <w:t>инициалы, фамилия</w:t>
      </w:r>
    </w:p>
    <w:p w:rsidR="00233FF5" w:rsidRPr="00AE4732" w:rsidRDefault="00233FF5" w:rsidP="00AE4732">
      <w:pPr>
        <w:pStyle w:val="a3"/>
        <w:widowControl w:val="0"/>
        <w:tabs>
          <w:tab w:val="left" w:pos="708"/>
        </w:tabs>
        <w:ind w:left="-284"/>
        <w:jc w:val="both"/>
        <w:rPr>
          <w:sz w:val="28"/>
          <w:szCs w:val="28"/>
        </w:rPr>
      </w:pPr>
      <w:r w:rsidRPr="00AE4732">
        <w:rPr>
          <w:sz w:val="28"/>
          <w:szCs w:val="28"/>
        </w:rPr>
        <w:t>МП</w:t>
      </w:r>
    </w:p>
    <w:p w:rsidR="00233FF5" w:rsidRPr="00AE4732" w:rsidRDefault="00233FF5" w:rsidP="00AE4732">
      <w:pPr>
        <w:pStyle w:val="a3"/>
        <w:widowControl w:val="0"/>
        <w:tabs>
          <w:tab w:val="left" w:pos="708"/>
        </w:tabs>
        <w:jc w:val="both"/>
        <w:rPr>
          <w:sz w:val="28"/>
          <w:szCs w:val="28"/>
        </w:rPr>
      </w:pPr>
    </w:p>
    <w:p w:rsidR="00486D4F" w:rsidRPr="00AE4732" w:rsidRDefault="00233FF5" w:rsidP="00AE4732">
      <w:pPr>
        <w:pStyle w:val="a3"/>
        <w:widowControl w:val="0"/>
        <w:tabs>
          <w:tab w:val="left" w:pos="708"/>
        </w:tabs>
        <w:ind w:left="-284"/>
        <w:jc w:val="both"/>
        <w:rPr>
          <w:sz w:val="28"/>
          <w:szCs w:val="28"/>
        </w:rPr>
      </w:pPr>
      <w:r w:rsidRPr="00AE4732">
        <w:rPr>
          <w:sz w:val="28"/>
          <w:szCs w:val="28"/>
        </w:rPr>
        <w:t xml:space="preserve">Секретарь </w:t>
      </w:r>
      <w:r w:rsidR="00486D4F" w:rsidRPr="00AE4732">
        <w:rPr>
          <w:sz w:val="28"/>
          <w:szCs w:val="28"/>
        </w:rPr>
        <w:t>территориальной</w:t>
      </w:r>
    </w:p>
    <w:p w:rsidR="00486D4F" w:rsidRPr="00AE4732" w:rsidRDefault="001F5312" w:rsidP="00AE4732">
      <w:pPr>
        <w:pStyle w:val="a3"/>
        <w:widowControl w:val="0"/>
        <w:tabs>
          <w:tab w:val="left" w:pos="708"/>
        </w:tabs>
        <w:ind w:left="-284"/>
        <w:jc w:val="both"/>
        <w:rPr>
          <w:sz w:val="28"/>
          <w:szCs w:val="28"/>
        </w:rPr>
      </w:pPr>
      <w:r w:rsidRPr="00AE4732">
        <w:rPr>
          <w:sz w:val="28"/>
          <w:szCs w:val="28"/>
        </w:rPr>
        <w:t>и</w:t>
      </w:r>
      <w:r w:rsidR="00486D4F" w:rsidRPr="00AE4732">
        <w:rPr>
          <w:sz w:val="28"/>
          <w:szCs w:val="28"/>
        </w:rPr>
        <w:t>збирательной комиссии</w:t>
      </w:r>
    </w:p>
    <w:p w:rsidR="00486D4F" w:rsidRPr="00AE4732" w:rsidRDefault="00486D4F" w:rsidP="00AE4732">
      <w:pPr>
        <w:pStyle w:val="a3"/>
        <w:widowControl w:val="0"/>
        <w:tabs>
          <w:tab w:val="left" w:pos="708"/>
        </w:tabs>
        <w:ind w:left="-284"/>
        <w:jc w:val="both"/>
        <w:rPr>
          <w:sz w:val="28"/>
          <w:szCs w:val="28"/>
        </w:rPr>
      </w:pPr>
      <w:r w:rsidRPr="00AE4732">
        <w:rPr>
          <w:sz w:val="28"/>
          <w:szCs w:val="28"/>
        </w:rPr>
        <w:t xml:space="preserve">Нижнекамского района </w:t>
      </w:r>
    </w:p>
    <w:p w:rsidR="00233FF5" w:rsidRPr="00AE4732" w:rsidRDefault="00486D4F" w:rsidP="00AE4732">
      <w:pPr>
        <w:pStyle w:val="a3"/>
        <w:widowControl w:val="0"/>
        <w:tabs>
          <w:tab w:val="left" w:pos="708"/>
        </w:tabs>
        <w:ind w:left="-284"/>
        <w:jc w:val="both"/>
        <w:rPr>
          <w:sz w:val="28"/>
          <w:szCs w:val="28"/>
        </w:rPr>
      </w:pPr>
      <w:r w:rsidRPr="00AE4732">
        <w:rPr>
          <w:sz w:val="28"/>
          <w:szCs w:val="28"/>
        </w:rPr>
        <w:t>Республики Т</w:t>
      </w:r>
      <w:r w:rsidR="00AE4732">
        <w:rPr>
          <w:sz w:val="28"/>
          <w:szCs w:val="28"/>
        </w:rPr>
        <w:t xml:space="preserve">атарстан                   ____________                   </w:t>
      </w:r>
      <w:r w:rsidR="00233FF5" w:rsidRPr="00AE4732">
        <w:rPr>
          <w:sz w:val="28"/>
          <w:szCs w:val="28"/>
          <w:u w:val="single"/>
        </w:rPr>
        <w:t>А.К. Ризванова</w:t>
      </w:r>
    </w:p>
    <w:p w:rsidR="00486D4F" w:rsidRDefault="00233FF5" w:rsidP="00AE4732">
      <w:pPr>
        <w:pStyle w:val="a3"/>
        <w:widowControl w:val="0"/>
        <w:tabs>
          <w:tab w:val="clear" w:pos="4153"/>
          <w:tab w:val="clear" w:pos="8306"/>
          <w:tab w:val="left" w:pos="708"/>
        </w:tabs>
        <w:jc w:val="both"/>
        <w:rPr>
          <w:i/>
          <w:sz w:val="24"/>
          <w:szCs w:val="24"/>
          <w:vertAlign w:val="superscript"/>
        </w:rPr>
      </w:pPr>
      <w:r>
        <w:rPr>
          <w:i/>
          <w:sz w:val="24"/>
          <w:szCs w:val="24"/>
          <w:vertAlign w:val="superscript"/>
        </w:rPr>
        <w:t xml:space="preserve"> подпись</w:t>
      </w:r>
      <w:r>
        <w:rPr>
          <w:i/>
          <w:sz w:val="24"/>
          <w:szCs w:val="24"/>
          <w:vertAlign w:val="superscript"/>
        </w:rPr>
        <w:tab/>
      </w:r>
      <w:r>
        <w:rPr>
          <w:i/>
          <w:sz w:val="24"/>
          <w:szCs w:val="24"/>
          <w:vertAlign w:val="superscript"/>
        </w:rPr>
        <w:tab/>
      </w:r>
      <w:r w:rsidRPr="00697D5A">
        <w:rPr>
          <w:i/>
          <w:sz w:val="24"/>
          <w:szCs w:val="24"/>
          <w:vertAlign w:val="superscript"/>
        </w:rPr>
        <w:t xml:space="preserve">  инициалы, фамилия</w:t>
      </w: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p>
    <w:p w:rsidR="00AE4732" w:rsidRDefault="00AE4732" w:rsidP="00AE4732">
      <w:pPr>
        <w:pStyle w:val="a3"/>
        <w:widowControl w:val="0"/>
        <w:tabs>
          <w:tab w:val="clear" w:pos="4153"/>
          <w:tab w:val="clear" w:pos="8306"/>
          <w:tab w:val="left" w:pos="708"/>
        </w:tabs>
        <w:jc w:val="both"/>
        <w:rPr>
          <w:i/>
          <w:sz w:val="24"/>
          <w:szCs w:val="24"/>
          <w:vertAlign w:val="superscript"/>
        </w:rPr>
      </w:pPr>
      <w:bookmarkStart w:id="0" w:name="_GoBack"/>
      <w:bookmarkEnd w:id="0"/>
    </w:p>
    <w:p w:rsidR="00AE4732" w:rsidRPr="00514FD5" w:rsidRDefault="00AE4732" w:rsidP="00AE4732">
      <w:pPr>
        <w:pStyle w:val="a3"/>
        <w:widowControl w:val="0"/>
        <w:tabs>
          <w:tab w:val="clear" w:pos="4153"/>
          <w:tab w:val="clear" w:pos="8306"/>
          <w:tab w:val="left" w:pos="708"/>
        </w:tabs>
        <w:jc w:val="both"/>
        <w:rPr>
          <w:i/>
          <w:sz w:val="24"/>
          <w:szCs w:val="24"/>
          <w:vertAlign w:val="superscript"/>
        </w:rPr>
      </w:pPr>
    </w:p>
    <w:sectPr w:rsidR="00AE4732" w:rsidRPr="00514FD5" w:rsidSect="00573FE2">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1FF" w:rsidRDefault="00EE41FF" w:rsidP="00233FF5">
      <w:pPr>
        <w:spacing w:after="0" w:line="240" w:lineRule="auto"/>
      </w:pPr>
      <w:r>
        <w:separator/>
      </w:r>
    </w:p>
  </w:endnote>
  <w:endnote w:type="continuationSeparator" w:id="1">
    <w:p w:rsidR="00EE41FF" w:rsidRDefault="00EE41FF" w:rsidP="00233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1FF" w:rsidRDefault="00EE41FF" w:rsidP="00233FF5">
      <w:pPr>
        <w:spacing w:after="0" w:line="240" w:lineRule="auto"/>
      </w:pPr>
      <w:r>
        <w:separator/>
      </w:r>
    </w:p>
  </w:footnote>
  <w:footnote w:type="continuationSeparator" w:id="1">
    <w:p w:rsidR="00EE41FF" w:rsidRDefault="00EE41FF" w:rsidP="00233FF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33FF5"/>
    <w:rsid w:val="00056B2C"/>
    <w:rsid w:val="00070670"/>
    <w:rsid w:val="00081063"/>
    <w:rsid w:val="0008309F"/>
    <w:rsid w:val="001878E4"/>
    <w:rsid w:val="001B4491"/>
    <w:rsid w:val="001C56F6"/>
    <w:rsid w:val="001F5312"/>
    <w:rsid w:val="00233FF5"/>
    <w:rsid w:val="00240E1C"/>
    <w:rsid w:val="002C7D1D"/>
    <w:rsid w:val="00486D4F"/>
    <w:rsid w:val="00514FD5"/>
    <w:rsid w:val="00573FE2"/>
    <w:rsid w:val="00580B6A"/>
    <w:rsid w:val="005C1301"/>
    <w:rsid w:val="00602CCB"/>
    <w:rsid w:val="006C05A9"/>
    <w:rsid w:val="007F00DF"/>
    <w:rsid w:val="007F3834"/>
    <w:rsid w:val="00850DE2"/>
    <w:rsid w:val="0088629A"/>
    <w:rsid w:val="008B36B8"/>
    <w:rsid w:val="008D6306"/>
    <w:rsid w:val="008F70A8"/>
    <w:rsid w:val="0090189A"/>
    <w:rsid w:val="00922C68"/>
    <w:rsid w:val="009A2AED"/>
    <w:rsid w:val="00AE4732"/>
    <w:rsid w:val="00B41F3A"/>
    <w:rsid w:val="00BD51D2"/>
    <w:rsid w:val="00CF2269"/>
    <w:rsid w:val="00D504EA"/>
    <w:rsid w:val="00E2516D"/>
    <w:rsid w:val="00EE41FF"/>
    <w:rsid w:val="00F310A3"/>
    <w:rsid w:val="00FD02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C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33FF5"/>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233FF5"/>
    <w:rPr>
      <w:rFonts w:ascii="Times New Roman" w:eastAsia="Times New Roman" w:hAnsi="Times New Roman" w:cs="Times New Roman"/>
      <w:sz w:val="20"/>
      <w:szCs w:val="20"/>
    </w:rPr>
  </w:style>
  <w:style w:type="paragraph" w:styleId="a5">
    <w:name w:val="footnote text"/>
    <w:basedOn w:val="a"/>
    <w:link w:val="a6"/>
    <w:uiPriority w:val="99"/>
    <w:semiHidden/>
    <w:unhideWhenUsed/>
    <w:rsid w:val="00233FF5"/>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uiPriority w:val="99"/>
    <w:semiHidden/>
    <w:rsid w:val="00233FF5"/>
    <w:rPr>
      <w:rFonts w:ascii="Times New Roman" w:eastAsia="Times New Roman" w:hAnsi="Times New Roman" w:cs="Times New Roman"/>
      <w:sz w:val="20"/>
      <w:szCs w:val="20"/>
    </w:rPr>
  </w:style>
  <w:style w:type="character" w:styleId="a7">
    <w:name w:val="footnote reference"/>
    <w:basedOn w:val="a0"/>
    <w:uiPriority w:val="99"/>
    <w:semiHidden/>
    <w:unhideWhenUsed/>
    <w:rsid w:val="00233FF5"/>
    <w:rPr>
      <w:vertAlign w:val="superscript"/>
    </w:rPr>
  </w:style>
  <w:style w:type="paragraph" w:customStyle="1" w:styleId="ConsPlusNormal">
    <w:name w:val="ConsPlusNormal"/>
    <w:rsid w:val="00233FF5"/>
    <w:pPr>
      <w:autoSpaceDE w:val="0"/>
      <w:autoSpaceDN w:val="0"/>
      <w:adjustRightInd w:val="0"/>
      <w:spacing w:after="0" w:line="240" w:lineRule="auto"/>
    </w:pPr>
    <w:rPr>
      <w:rFonts w:ascii="Times New Roman" w:eastAsiaTheme="minorHAnsi" w:hAnsi="Times New Roman" w:cs="Times New Roman"/>
      <w:b/>
      <w:bCs/>
      <w:sz w:val="28"/>
      <w:szCs w:val="28"/>
      <w:lang w:eastAsia="en-US"/>
    </w:rPr>
  </w:style>
  <w:style w:type="paragraph" w:styleId="a8">
    <w:name w:val="Body Text"/>
    <w:basedOn w:val="a"/>
    <w:link w:val="a9"/>
    <w:rsid w:val="00922C68"/>
    <w:pPr>
      <w:spacing w:after="0" w:line="240" w:lineRule="auto"/>
      <w:jc w:val="both"/>
    </w:pPr>
    <w:rPr>
      <w:rFonts w:ascii="Times New Roman" w:eastAsia="Times New Roman" w:hAnsi="Times New Roman" w:cs="Times New Roman"/>
      <w:sz w:val="20"/>
      <w:szCs w:val="20"/>
    </w:rPr>
  </w:style>
  <w:style w:type="character" w:customStyle="1" w:styleId="a9">
    <w:name w:val="Основной текст Знак"/>
    <w:basedOn w:val="a0"/>
    <w:link w:val="a8"/>
    <w:rsid w:val="00922C68"/>
    <w:rPr>
      <w:rFonts w:ascii="Times New Roman" w:eastAsia="Times New Roman" w:hAnsi="Times New Roman" w:cs="Times New Roman"/>
      <w:sz w:val="20"/>
      <w:szCs w:val="20"/>
    </w:rPr>
  </w:style>
  <w:style w:type="character" w:styleId="aa">
    <w:name w:val="Hyperlink"/>
    <w:basedOn w:val="a0"/>
    <w:uiPriority w:val="99"/>
    <w:semiHidden/>
    <w:unhideWhenUsed/>
    <w:rsid w:val="00D504EA"/>
    <w:rPr>
      <w:color w:val="0000FF" w:themeColor="hyperlink"/>
      <w:u w:val="single"/>
    </w:rPr>
  </w:style>
  <w:style w:type="paragraph" w:styleId="ab">
    <w:name w:val="Balloon Text"/>
    <w:basedOn w:val="a"/>
    <w:link w:val="ac"/>
    <w:uiPriority w:val="99"/>
    <w:semiHidden/>
    <w:unhideWhenUsed/>
    <w:rsid w:val="00AE473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E473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iknk@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ТИК Нижнекамский район</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ТИК</dc:creator>
  <cp:lastModifiedBy>Тик района</cp:lastModifiedBy>
  <cp:revision>2</cp:revision>
  <cp:lastPrinted>2018-06-04T04:53:00Z</cp:lastPrinted>
  <dcterms:created xsi:type="dcterms:W3CDTF">2018-06-25T10:36:00Z</dcterms:created>
  <dcterms:modified xsi:type="dcterms:W3CDTF">2018-06-25T10:36:00Z</dcterms:modified>
</cp:coreProperties>
</file>